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89E5" w14:textId="7BC9D608" w:rsidR="00792588" w:rsidRPr="00AF2306" w:rsidRDefault="00AB43E4" w:rsidP="00AF2306">
      <w:pPr>
        <w:rPr>
          <w:rFonts w:cs="Calibri"/>
          <w:b/>
          <w:noProof/>
          <w:sz w:val="28"/>
          <w:szCs w:val="28"/>
        </w:rPr>
      </w:pPr>
      <w:r>
        <w:rPr>
          <w:rFonts w:cs="Calibri"/>
          <w:b/>
          <w:noProof/>
          <w:sz w:val="28"/>
          <w:szCs w:val="28"/>
        </w:rPr>
        <w:drawing>
          <wp:anchor distT="0" distB="0" distL="114300" distR="114300" simplePos="0" relativeHeight="251658240" behindDoc="0" locked="0" layoutInCell="1" allowOverlap="1" wp14:anchorId="7CBD5EE1" wp14:editId="60B9A5D9">
            <wp:simplePos x="0" y="0"/>
            <wp:positionH relativeFrom="page">
              <wp:posOffset>4521200</wp:posOffset>
            </wp:positionH>
            <wp:positionV relativeFrom="paragraph">
              <wp:posOffset>-831850</wp:posOffset>
            </wp:positionV>
            <wp:extent cx="3041650" cy="2190082"/>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HWGA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9796" cy="2224749"/>
                    </a:xfrm>
                    <a:prstGeom prst="rect">
                      <a:avLst/>
                    </a:prstGeom>
                  </pic:spPr>
                </pic:pic>
              </a:graphicData>
            </a:graphic>
            <wp14:sizeRelH relativeFrom="margin">
              <wp14:pctWidth>0</wp14:pctWidth>
            </wp14:sizeRelH>
            <wp14:sizeRelV relativeFrom="margin">
              <wp14:pctHeight>0</wp14:pctHeight>
            </wp14:sizeRelV>
          </wp:anchor>
        </w:drawing>
      </w:r>
      <w:r w:rsidR="00C0411C">
        <w:rPr>
          <w:rFonts w:cs="Calibri"/>
          <w:b/>
          <w:noProof/>
          <w:sz w:val="28"/>
          <w:szCs w:val="28"/>
        </w:rPr>
        <w:t>IT Support</w:t>
      </w:r>
      <w:r w:rsidR="00593B60">
        <w:rPr>
          <w:rFonts w:cs="Calibri"/>
          <w:b/>
          <w:noProof/>
          <w:sz w:val="28"/>
          <w:szCs w:val="28"/>
        </w:rPr>
        <w:t xml:space="preserve"> Technician</w:t>
      </w:r>
    </w:p>
    <w:p w14:paraId="14B7CBD6" w14:textId="384468C4" w:rsidR="0073030F" w:rsidRDefault="0073030F" w:rsidP="00412659">
      <w:pPr>
        <w:autoSpaceDE w:val="0"/>
        <w:autoSpaceDN w:val="0"/>
        <w:adjustRightInd w:val="0"/>
        <w:spacing w:after="0"/>
        <w:rPr>
          <w:rFonts w:cstheme="minorHAnsi"/>
          <w:b/>
          <w:bCs/>
          <w:sz w:val="24"/>
          <w:szCs w:val="24"/>
        </w:rPr>
      </w:pPr>
      <w:r>
        <w:rPr>
          <w:rFonts w:cstheme="minorHAnsi"/>
          <w:b/>
          <w:bCs/>
          <w:sz w:val="24"/>
          <w:szCs w:val="24"/>
        </w:rPr>
        <w:t>36.50 hours per week, Term time only plus 2 weeks</w:t>
      </w:r>
    </w:p>
    <w:p w14:paraId="6F993790" w14:textId="11B202BC" w:rsidR="00AB43E4" w:rsidRDefault="00A26710" w:rsidP="00412659">
      <w:pPr>
        <w:autoSpaceDE w:val="0"/>
        <w:autoSpaceDN w:val="0"/>
        <w:adjustRightInd w:val="0"/>
        <w:spacing w:after="0"/>
        <w:rPr>
          <w:rFonts w:cstheme="minorHAnsi"/>
          <w:b/>
          <w:bCs/>
          <w:sz w:val="24"/>
          <w:szCs w:val="24"/>
        </w:rPr>
      </w:pPr>
      <w:r>
        <w:rPr>
          <w:rFonts w:cstheme="minorHAnsi"/>
          <w:b/>
          <w:bCs/>
          <w:sz w:val="24"/>
          <w:szCs w:val="24"/>
        </w:rPr>
        <w:t xml:space="preserve">Point </w:t>
      </w:r>
      <w:r w:rsidR="00933ECF">
        <w:rPr>
          <w:rFonts w:cstheme="minorHAnsi"/>
          <w:b/>
          <w:bCs/>
          <w:sz w:val="24"/>
          <w:szCs w:val="24"/>
        </w:rPr>
        <w:t xml:space="preserve">3 </w:t>
      </w:r>
      <w:r w:rsidR="0073030F">
        <w:rPr>
          <w:rFonts w:cstheme="minorHAnsi"/>
          <w:b/>
          <w:bCs/>
          <w:sz w:val="24"/>
          <w:szCs w:val="24"/>
        </w:rPr>
        <w:t>–</w:t>
      </w:r>
      <w:r w:rsidR="00933ECF">
        <w:rPr>
          <w:rFonts w:cstheme="minorHAnsi"/>
          <w:b/>
          <w:bCs/>
          <w:sz w:val="24"/>
          <w:szCs w:val="24"/>
        </w:rPr>
        <w:t xml:space="preserve"> 8</w:t>
      </w:r>
    </w:p>
    <w:p w14:paraId="3D765277" w14:textId="77777777" w:rsidR="0073030F" w:rsidRPr="0073030F" w:rsidRDefault="0073030F" w:rsidP="0073030F">
      <w:pPr>
        <w:spacing w:after="0"/>
        <w:rPr>
          <w:b/>
        </w:rPr>
      </w:pPr>
      <w:r w:rsidRPr="0073030F">
        <w:rPr>
          <w:b/>
        </w:rPr>
        <w:t>£18,562 - £20,493 FTE</w:t>
      </w:r>
    </w:p>
    <w:p w14:paraId="18A3534C" w14:textId="040B382A" w:rsidR="0073030F" w:rsidRPr="0073030F" w:rsidRDefault="0073030F" w:rsidP="0073030F">
      <w:pPr>
        <w:spacing w:after="0"/>
        <w:rPr>
          <w:b/>
        </w:rPr>
      </w:pPr>
      <w:r w:rsidRPr="0073030F">
        <w:rPr>
          <w:b/>
        </w:rPr>
        <w:t>£17,041 - £18,814 – Actual</w:t>
      </w:r>
    </w:p>
    <w:p w14:paraId="0D1E0EC0" w14:textId="77777777" w:rsidR="0073030F" w:rsidRPr="00343B8B" w:rsidRDefault="0073030F" w:rsidP="00412659">
      <w:pPr>
        <w:autoSpaceDE w:val="0"/>
        <w:autoSpaceDN w:val="0"/>
        <w:adjustRightInd w:val="0"/>
        <w:spacing w:after="0"/>
        <w:rPr>
          <w:rFonts w:cstheme="minorHAnsi"/>
          <w:sz w:val="24"/>
          <w:szCs w:val="24"/>
        </w:rPr>
      </w:pPr>
    </w:p>
    <w:p w14:paraId="5C5200DF" w14:textId="77777777" w:rsidR="00412659" w:rsidRPr="008B707F" w:rsidRDefault="00412659" w:rsidP="00412659">
      <w:pPr>
        <w:autoSpaceDE w:val="0"/>
        <w:autoSpaceDN w:val="0"/>
        <w:adjustRightInd w:val="0"/>
        <w:spacing w:after="0"/>
        <w:rPr>
          <w:rFonts w:asciiTheme="minorHAnsi" w:hAnsiTheme="minorHAnsi" w:cstheme="minorHAnsi"/>
          <w:bCs/>
          <w:sz w:val="8"/>
          <w:szCs w:val="8"/>
        </w:rPr>
      </w:pPr>
    </w:p>
    <w:p w14:paraId="7DCEEA28" w14:textId="0B0CA016" w:rsidR="00792588" w:rsidRPr="008B707F" w:rsidRDefault="007A4039" w:rsidP="008B707F">
      <w:pPr>
        <w:spacing w:after="0"/>
        <w:rPr>
          <w:rFonts w:asciiTheme="minorHAnsi" w:hAnsiTheme="minorHAnsi" w:cstheme="minorHAnsi"/>
          <w:sz w:val="24"/>
          <w:szCs w:val="24"/>
        </w:rPr>
      </w:pPr>
      <w:r w:rsidRPr="008B707F">
        <w:rPr>
          <w:rFonts w:asciiTheme="minorHAnsi" w:hAnsiTheme="minorHAnsi" w:cstheme="minorHAnsi"/>
          <w:sz w:val="24"/>
          <w:szCs w:val="24"/>
        </w:rPr>
        <w:t xml:space="preserve">King Edward VI </w:t>
      </w:r>
      <w:r w:rsidR="00792588" w:rsidRPr="008B707F">
        <w:rPr>
          <w:rFonts w:asciiTheme="minorHAnsi" w:hAnsiTheme="minorHAnsi" w:cstheme="minorHAnsi"/>
          <w:sz w:val="24"/>
          <w:szCs w:val="24"/>
        </w:rPr>
        <w:t>Handsworth Wood Girls’ Academy</w:t>
      </w:r>
    </w:p>
    <w:p w14:paraId="05FA0C0D" w14:textId="5B605DD6" w:rsidR="00792588" w:rsidRPr="008B707F" w:rsidRDefault="00792588" w:rsidP="008B707F">
      <w:pPr>
        <w:spacing w:after="0"/>
        <w:rPr>
          <w:rFonts w:asciiTheme="minorHAnsi" w:hAnsiTheme="minorHAnsi" w:cstheme="minorHAnsi"/>
          <w:sz w:val="24"/>
          <w:szCs w:val="24"/>
        </w:rPr>
      </w:pPr>
      <w:r w:rsidRPr="008B707F">
        <w:rPr>
          <w:rFonts w:asciiTheme="minorHAnsi" w:hAnsiTheme="minorHAnsi" w:cstheme="minorHAnsi"/>
          <w:sz w:val="24"/>
          <w:szCs w:val="24"/>
        </w:rPr>
        <w:t>Church Lane, Handsworth, Birmingham B20 2HL</w:t>
      </w:r>
    </w:p>
    <w:p w14:paraId="64AD0A97" w14:textId="43A67E75" w:rsidR="00792588" w:rsidRPr="008B707F" w:rsidRDefault="00792588" w:rsidP="008B707F">
      <w:pPr>
        <w:spacing w:after="0"/>
        <w:rPr>
          <w:rFonts w:asciiTheme="minorHAnsi" w:hAnsiTheme="minorHAnsi" w:cstheme="minorHAnsi"/>
          <w:sz w:val="24"/>
          <w:szCs w:val="24"/>
        </w:rPr>
      </w:pPr>
      <w:r w:rsidRPr="008B707F">
        <w:rPr>
          <w:rFonts w:asciiTheme="minorHAnsi" w:hAnsiTheme="minorHAnsi" w:cstheme="minorHAnsi"/>
          <w:sz w:val="24"/>
          <w:szCs w:val="24"/>
        </w:rPr>
        <w:t>T: 0121 554 8122</w:t>
      </w:r>
    </w:p>
    <w:p w14:paraId="7E2641AB" w14:textId="77777777" w:rsidR="00792588" w:rsidRPr="008B707F" w:rsidRDefault="00792588" w:rsidP="008B707F">
      <w:pPr>
        <w:spacing w:after="0"/>
        <w:rPr>
          <w:rStyle w:val="Hyperlink"/>
          <w:rFonts w:asciiTheme="minorHAnsi" w:hAnsiTheme="minorHAnsi" w:cstheme="minorHAnsi"/>
          <w:sz w:val="24"/>
          <w:szCs w:val="24"/>
        </w:rPr>
      </w:pPr>
      <w:r w:rsidRPr="008B707F">
        <w:rPr>
          <w:rFonts w:asciiTheme="minorHAnsi" w:hAnsiTheme="minorHAnsi" w:cstheme="minorHAnsi"/>
          <w:sz w:val="24"/>
          <w:szCs w:val="24"/>
        </w:rPr>
        <w:t xml:space="preserve">E: </w:t>
      </w:r>
      <w:hyperlink r:id="rId9" w:history="1">
        <w:r w:rsidR="006C2D92" w:rsidRPr="008B707F">
          <w:rPr>
            <w:rStyle w:val="Hyperlink"/>
            <w:rFonts w:asciiTheme="minorHAnsi" w:hAnsiTheme="minorHAnsi" w:cstheme="minorHAnsi"/>
            <w:sz w:val="24"/>
            <w:szCs w:val="24"/>
          </w:rPr>
          <w:t>enquiry@hwga.org.uk</w:t>
        </w:r>
      </w:hyperlink>
    </w:p>
    <w:p w14:paraId="1CB2354F" w14:textId="40459B4C" w:rsidR="003F003B" w:rsidRDefault="00792588" w:rsidP="008B707F">
      <w:pPr>
        <w:spacing w:after="0"/>
        <w:rPr>
          <w:rStyle w:val="Hyperlink"/>
          <w:rFonts w:asciiTheme="minorHAnsi" w:hAnsiTheme="minorHAnsi" w:cstheme="minorHAnsi"/>
          <w:sz w:val="24"/>
          <w:szCs w:val="24"/>
        </w:rPr>
      </w:pPr>
      <w:r w:rsidRPr="008B707F">
        <w:rPr>
          <w:rStyle w:val="Hyperlink"/>
          <w:rFonts w:asciiTheme="minorHAnsi" w:hAnsiTheme="minorHAnsi" w:cstheme="minorHAnsi"/>
          <w:color w:val="auto"/>
          <w:sz w:val="24"/>
          <w:szCs w:val="24"/>
        </w:rPr>
        <w:t>W</w:t>
      </w:r>
      <w:r w:rsidRPr="008B707F">
        <w:rPr>
          <w:rStyle w:val="Hyperlink"/>
          <w:rFonts w:asciiTheme="minorHAnsi" w:hAnsiTheme="minorHAnsi" w:cstheme="minorHAnsi"/>
          <w:sz w:val="24"/>
          <w:szCs w:val="24"/>
        </w:rPr>
        <w:t xml:space="preserve">: </w:t>
      </w:r>
      <w:hyperlink r:id="rId10" w:history="1">
        <w:r w:rsidR="00B5210D" w:rsidRPr="008B707F">
          <w:rPr>
            <w:rStyle w:val="Hyperlink"/>
            <w:rFonts w:asciiTheme="minorHAnsi" w:hAnsiTheme="minorHAnsi" w:cstheme="minorHAnsi"/>
            <w:sz w:val="24"/>
            <w:szCs w:val="24"/>
          </w:rPr>
          <w:t>www.hwga.org.uk</w:t>
        </w:r>
      </w:hyperlink>
      <w:r w:rsidRPr="008B707F">
        <w:rPr>
          <w:rStyle w:val="Hyperlink"/>
          <w:rFonts w:asciiTheme="minorHAnsi" w:hAnsiTheme="minorHAnsi" w:cstheme="minorHAnsi"/>
          <w:sz w:val="24"/>
          <w:szCs w:val="24"/>
        </w:rPr>
        <w:t xml:space="preserve"> </w:t>
      </w:r>
    </w:p>
    <w:p w14:paraId="49637F56" w14:textId="77777777" w:rsidR="00EC0457" w:rsidRPr="008B707F" w:rsidRDefault="00EC0457" w:rsidP="008B707F">
      <w:pPr>
        <w:spacing w:after="0"/>
        <w:rPr>
          <w:rStyle w:val="Hyperlink"/>
          <w:rFonts w:asciiTheme="minorHAnsi" w:hAnsiTheme="minorHAnsi" w:cstheme="minorHAnsi"/>
          <w:sz w:val="24"/>
          <w:szCs w:val="24"/>
        </w:rPr>
      </w:pPr>
    </w:p>
    <w:p w14:paraId="5E6BA3BF" w14:textId="77777777" w:rsidR="008B707F" w:rsidRPr="008B707F" w:rsidRDefault="008B707F" w:rsidP="008B707F">
      <w:pPr>
        <w:spacing w:after="0"/>
        <w:rPr>
          <w:rFonts w:asciiTheme="minorHAnsi" w:hAnsiTheme="minorHAnsi" w:cstheme="minorHAnsi"/>
          <w:sz w:val="8"/>
          <w:szCs w:val="8"/>
        </w:rPr>
      </w:pPr>
    </w:p>
    <w:p w14:paraId="7BB3D8A9" w14:textId="48AF79E1" w:rsidR="00126CCB" w:rsidRDefault="00364BEE" w:rsidP="00086D25">
      <w:pPr>
        <w:spacing w:after="0" w:line="240" w:lineRule="auto"/>
        <w:rPr>
          <w:rFonts w:asciiTheme="minorHAnsi" w:hAnsiTheme="minorHAnsi" w:cstheme="minorHAnsi"/>
          <w:sz w:val="24"/>
          <w:szCs w:val="24"/>
          <w:lang w:val="en"/>
        </w:rPr>
      </w:pPr>
      <w:r w:rsidRPr="00086D25">
        <w:rPr>
          <w:rFonts w:asciiTheme="minorHAnsi" w:hAnsiTheme="minorHAnsi" w:cstheme="minorHAnsi"/>
          <w:sz w:val="24"/>
          <w:szCs w:val="24"/>
          <w:lang w:val="en"/>
        </w:rPr>
        <w:t xml:space="preserve">An exciting opportunity has arisen to join King Edward VI Handsworth Wood Girls’ Academy as </w:t>
      </w:r>
      <w:r w:rsidR="00933ECF" w:rsidRPr="00086D25">
        <w:rPr>
          <w:rFonts w:asciiTheme="minorHAnsi" w:hAnsiTheme="minorHAnsi" w:cstheme="minorHAnsi"/>
          <w:sz w:val="24"/>
          <w:szCs w:val="24"/>
          <w:lang w:val="en"/>
        </w:rPr>
        <w:t>an IT Support</w:t>
      </w:r>
      <w:r w:rsidR="00A92455" w:rsidRPr="00086D25">
        <w:rPr>
          <w:rFonts w:asciiTheme="minorHAnsi" w:hAnsiTheme="minorHAnsi" w:cstheme="minorHAnsi"/>
          <w:sz w:val="24"/>
          <w:szCs w:val="24"/>
          <w:lang w:val="en"/>
        </w:rPr>
        <w:t xml:space="preserve"> Technician.</w:t>
      </w:r>
      <w:r w:rsidR="007A1950" w:rsidRPr="00086D25">
        <w:rPr>
          <w:rFonts w:asciiTheme="minorHAnsi" w:hAnsiTheme="minorHAnsi" w:cstheme="minorHAnsi"/>
          <w:sz w:val="24"/>
          <w:szCs w:val="24"/>
          <w:lang w:val="en"/>
        </w:rPr>
        <w:t xml:space="preserve"> </w:t>
      </w:r>
      <w:r w:rsidR="000A78EA" w:rsidRPr="00086D25">
        <w:rPr>
          <w:rStyle w:val="body-text"/>
          <w:rFonts w:cs="Calibri"/>
          <w:color w:val="000000"/>
          <w:sz w:val="24"/>
          <w:szCs w:val="24"/>
        </w:rPr>
        <w:t xml:space="preserve">The </w:t>
      </w:r>
      <w:r w:rsidR="002463FE" w:rsidRPr="00086D25">
        <w:rPr>
          <w:rStyle w:val="body-text"/>
          <w:rFonts w:cs="Calibri"/>
          <w:color w:val="000000"/>
          <w:sz w:val="24"/>
          <w:szCs w:val="24"/>
        </w:rPr>
        <w:t>successful candidate</w:t>
      </w:r>
      <w:r w:rsidR="000A78EA" w:rsidRPr="00086D25">
        <w:rPr>
          <w:rStyle w:val="body-text"/>
          <w:rFonts w:cs="Calibri"/>
          <w:color w:val="000000"/>
          <w:sz w:val="24"/>
          <w:szCs w:val="24"/>
        </w:rPr>
        <w:t xml:space="preserve"> </w:t>
      </w:r>
      <w:r w:rsidR="008C3336" w:rsidRPr="00086D25">
        <w:rPr>
          <w:rStyle w:val="body-text"/>
          <w:rFonts w:cs="Calibri"/>
          <w:color w:val="000000"/>
          <w:sz w:val="24"/>
          <w:szCs w:val="24"/>
        </w:rPr>
        <w:t xml:space="preserve">will </w:t>
      </w:r>
      <w:r w:rsidR="008C3336" w:rsidRPr="00086D25">
        <w:rPr>
          <w:rFonts w:cs="Calibri"/>
          <w:sz w:val="24"/>
          <w:szCs w:val="24"/>
        </w:rPr>
        <w:t>work alongside the Director of IT Systems and Services to continually develop the ICT infrastructure in the Academy.</w:t>
      </w:r>
      <w:r w:rsidR="00F3673B" w:rsidRPr="00086D25">
        <w:rPr>
          <w:rFonts w:cs="Calibri"/>
          <w:sz w:val="24"/>
          <w:szCs w:val="24"/>
        </w:rPr>
        <w:t xml:space="preserve"> Specific duties </w:t>
      </w:r>
      <w:r w:rsidR="008A441D">
        <w:rPr>
          <w:rFonts w:cs="Calibri"/>
          <w:sz w:val="24"/>
          <w:szCs w:val="24"/>
        </w:rPr>
        <w:t>are,</w:t>
      </w:r>
      <w:r w:rsidR="00F3673B" w:rsidRPr="00086D25">
        <w:rPr>
          <w:rFonts w:cs="Calibri"/>
          <w:sz w:val="24"/>
          <w:szCs w:val="24"/>
        </w:rPr>
        <w:t xml:space="preserve"> to </w:t>
      </w:r>
      <w:r w:rsidR="007A0425" w:rsidRPr="00086D25">
        <w:rPr>
          <w:rFonts w:cs="Calibri"/>
          <w:sz w:val="24"/>
          <w:szCs w:val="24"/>
        </w:rPr>
        <w:t>be r</w:t>
      </w:r>
      <w:r w:rsidR="00B2393D" w:rsidRPr="00086D25">
        <w:rPr>
          <w:rFonts w:cs="Calibri"/>
          <w:sz w:val="24"/>
          <w:szCs w:val="24"/>
        </w:rPr>
        <w:t xml:space="preserve">esponsible </w:t>
      </w:r>
      <w:r w:rsidR="008A441D">
        <w:rPr>
          <w:rFonts w:cs="Calibri"/>
          <w:sz w:val="24"/>
          <w:szCs w:val="24"/>
        </w:rPr>
        <w:t xml:space="preserve">for </w:t>
      </w:r>
      <w:r w:rsidR="00B2393D" w:rsidRPr="00086D25">
        <w:rPr>
          <w:rFonts w:cs="Calibri"/>
          <w:sz w:val="24"/>
          <w:szCs w:val="24"/>
        </w:rPr>
        <w:t>provision of ICT support in all areas of the Academy</w:t>
      </w:r>
      <w:r w:rsidR="0089108A" w:rsidRPr="00086D25">
        <w:rPr>
          <w:rFonts w:cs="Calibri"/>
          <w:sz w:val="24"/>
          <w:szCs w:val="24"/>
        </w:rPr>
        <w:t xml:space="preserve">, </w:t>
      </w:r>
      <w:r w:rsidR="00877E68" w:rsidRPr="00086D25">
        <w:rPr>
          <w:rFonts w:cs="Calibri"/>
          <w:sz w:val="24"/>
          <w:szCs w:val="24"/>
        </w:rPr>
        <w:t>repair</w:t>
      </w:r>
      <w:r w:rsidR="008A441D">
        <w:rPr>
          <w:rFonts w:cs="Calibri"/>
          <w:sz w:val="24"/>
          <w:szCs w:val="24"/>
        </w:rPr>
        <w:t xml:space="preserve"> and</w:t>
      </w:r>
      <w:r w:rsidR="001F3DDD" w:rsidRPr="00086D25">
        <w:rPr>
          <w:rFonts w:cs="Calibri"/>
          <w:sz w:val="24"/>
          <w:szCs w:val="24"/>
        </w:rPr>
        <w:t xml:space="preserve"> </w:t>
      </w:r>
      <w:r w:rsidR="00ED1602">
        <w:rPr>
          <w:rFonts w:cs="Calibri"/>
          <w:sz w:val="24"/>
          <w:szCs w:val="24"/>
        </w:rPr>
        <w:t xml:space="preserve">maintenance, </w:t>
      </w:r>
      <w:r w:rsidR="001F3DDD" w:rsidRPr="00086D25">
        <w:rPr>
          <w:rFonts w:cs="Calibri"/>
          <w:sz w:val="24"/>
          <w:szCs w:val="24"/>
        </w:rPr>
        <w:t>assist with network security</w:t>
      </w:r>
      <w:r w:rsidR="00877E68" w:rsidRPr="00086D25">
        <w:rPr>
          <w:rFonts w:cs="Calibri"/>
          <w:sz w:val="24"/>
          <w:szCs w:val="24"/>
        </w:rPr>
        <w:t xml:space="preserve"> and </w:t>
      </w:r>
      <w:r w:rsidR="008A441D">
        <w:rPr>
          <w:rFonts w:cs="Calibri"/>
          <w:sz w:val="24"/>
          <w:szCs w:val="24"/>
        </w:rPr>
        <w:t>t</w:t>
      </w:r>
      <w:r w:rsidR="00447F06" w:rsidRPr="00086D25">
        <w:rPr>
          <w:rFonts w:cs="Calibri"/>
          <w:sz w:val="24"/>
          <w:szCs w:val="24"/>
        </w:rPr>
        <w:t>o teach the basic use of software programmes as necessary.</w:t>
      </w:r>
      <w:r w:rsidR="00086D25">
        <w:rPr>
          <w:rStyle w:val="body-text"/>
          <w:rFonts w:cs="Calibri"/>
          <w:sz w:val="24"/>
          <w:szCs w:val="24"/>
        </w:rPr>
        <w:t xml:space="preserve"> </w:t>
      </w:r>
      <w:r w:rsidR="00BB6C42" w:rsidRPr="00086D25">
        <w:rPr>
          <w:rFonts w:asciiTheme="minorHAnsi" w:hAnsiTheme="minorHAnsi" w:cstheme="minorHAnsi"/>
          <w:sz w:val="24"/>
          <w:szCs w:val="24"/>
          <w:lang w:val="en"/>
        </w:rPr>
        <w:t xml:space="preserve">The successful candidate will be fully supported in their career and professional development through </w:t>
      </w:r>
      <w:r w:rsidR="00B63093" w:rsidRPr="00086D25">
        <w:rPr>
          <w:rFonts w:asciiTheme="minorHAnsi" w:hAnsiTheme="minorHAnsi" w:cstheme="minorHAnsi"/>
          <w:sz w:val="24"/>
          <w:szCs w:val="24"/>
          <w:lang w:val="en"/>
        </w:rPr>
        <w:t xml:space="preserve">CPD and a commitment to </w:t>
      </w:r>
      <w:r w:rsidR="00774E51" w:rsidRPr="00086D25">
        <w:rPr>
          <w:rFonts w:asciiTheme="minorHAnsi" w:hAnsiTheme="minorHAnsi" w:cstheme="minorHAnsi"/>
          <w:sz w:val="24"/>
          <w:szCs w:val="24"/>
          <w:lang w:val="en"/>
        </w:rPr>
        <w:t>supporting up to date training and development needs</w:t>
      </w:r>
      <w:r w:rsidR="006E54DB" w:rsidRPr="00086D25">
        <w:rPr>
          <w:rFonts w:asciiTheme="minorHAnsi" w:hAnsiTheme="minorHAnsi" w:cstheme="minorHAnsi"/>
          <w:sz w:val="24"/>
          <w:szCs w:val="24"/>
          <w:lang w:val="en"/>
        </w:rPr>
        <w:t>.</w:t>
      </w:r>
      <w:r w:rsidR="00BB6C42" w:rsidRPr="00086D25">
        <w:rPr>
          <w:rFonts w:asciiTheme="minorHAnsi" w:hAnsiTheme="minorHAnsi" w:cstheme="minorHAnsi"/>
          <w:sz w:val="24"/>
          <w:szCs w:val="24"/>
          <w:lang w:val="en"/>
        </w:rPr>
        <w:t xml:space="preserve"> </w:t>
      </w:r>
    </w:p>
    <w:p w14:paraId="1C66FE6D" w14:textId="77777777" w:rsidR="00086D25" w:rsidRPr="00086D25" w:rsidRDefault="00086D25" w:rsidP="00086D25">
      <w:pPr>
        <w:spacing w:after="0" w:line="240" w:lineRule="auto"/>
        <w:rPr>
          <w:rFonts w:cs="Calibri"/>
          <w:sz w:val="24"/>
          <w:szCs w:val="24"/>
        </w:rPr>
      </w:pPr>
    </w:p>
    <w:p w14:paraId="3D8BB7BE" w14:textId="77777777" w:rsidR="00CD07F4" w:rsidRPr="008B707F" w:rsidRDefault="00CD07F4" w:rsidP="008D6A91">
      <w:pPr>
        <w:suppressLineNumbers/>
        <w:suppressAutoHyphens/>
        <w:autoSpaceDN w:val="0"/>
        <w:spacing w:after="0" w:line="240" w:lineRule="auto"/>
        <w:textAlignment w:val="baseline"/>
        <w:rPr>
          <w:rFonts w:asciiTheme="minorHAnsi" w:hAnsiTheme="minorHAnsi" w:cstheme="minorHAnsi"/>
          <w:sz w:val="8"/>
          <w:szCs w:val="8"/>
        </w:rPr>
      </w:pPr>
    </w:p>
    <w:p w14:paraId="3414C0AD" w14:textId="363B634E" w:rsidR="0033510B" w:rsidRDefault="0033510B" w:rsidP="008D6A91">
      <w:pPr>
        <w:suppressLineNumbers/>
        <w:spacing w:after="0" w:line="240" w:lineRule="auto"/>
        <w:rPr>
          <w:rFonts w:asciiTheme="minorHAnsi" w:hAnsiTheme="minorHAnsi" w:cstheme="minorHAnsi"/>
          <w:sz w:val="24"/>
          <w:szCs w:val="24"/>
        </w:rPr>
      </w:pPr>
      <w:r w:rsidRPr="008B707F">
        <w:rPr>
          <w:rFonts w:asciiTheme="minorHAnsi" w:hAnsiTheme="minorHAnsi" w:cstheme="minorHAnsi"/>
          <w:sz w:val="24"/>
          <w:szCs w:val="24"/>
        </w:rPr>
        <w:t>King Edward VI Handsworth Wood Girls’ Academy is an 11-18 comprehensive school in the north-west of Birmingham. Our student intake is from a variety of ethnic backgrounds, making for a very harmonious and happy school. We truly believe that high aspirations can transform the life chances of our students, underpinned by our drive to develop in our students the universal values of Scholarship, Character and Community.</w:t>
      </w:r>
    </w:p>
    <w:p w14:paraId="1F5D7AA9" w14:textId="77777777" w:rsidR="00086D25" w:rsidRDefault="00086D25" w:rsidP="008D6A91">
      <w:pPr>
        <w:suppressLineNumbers/>
        <w:spacing w:after="0" w:line="240" w:lineRule="auto"/>
        <w:rPr>
          <w:rFonts w:asciiTheme="minorHAnsi" w:hAnsiTheme="minorHAnsi" w:cstheme="minorHAnsi"/>
          <w:sz w:val="24"/>
          <w:szCs w:val="24"/>
        </w:rPr>
      </w:pPr>
    </w:p>
    <w:p w14:paraId="1B307FB9" w14:textId="77777777" w:rsidR="000A5D8D" w:rsidRPr="008B707F" w:rsidRDefault="000A5D8D" w:rsidP="008D6A91">
      <w:pPr>
        <w:suppressLineNumbers/>
        <w:spacing w:after="0" w:line="240" w:lineRule="auto"/>
        <w:rPr>
          <w:rFonts w:asciiTheme="minorHAnsi" w:hAnsiTheme="minorHAnsi" w:cstheme="minorHAnsi"/>
          <w:sz w:val="8"/>
          <w:szCs w:val="8"/>
        </w:rPr>
      </w:pPr>
    </w:p>
    <w:p w14:paraId="6C15A7F7" w14:textId="415ECDC9" w:rsidR="008B707F" w:rsidRDefault="0033510B" w:rsidP="008D6A91">
      <w:pPr>
        <w:suppressLineNumbers/>
        <w:spacing w:after="0" w:line="240" w:lineRule="auto"/>
        <w:rPr>
          <w:rFonts w:asciiTheme="minorHAnsi" w:hAnsiTheme="minorHAnsi" w:cstheme="minorHAnsi"/>
          <w:iCs/>
          <w:color w:val="000000"/>
          <w:sz w:val="24"/>
          <w:szCs w:val="24"/>
          <w:shd w:val="clear" w:color="auto" w:fill="FFFFFF"/>
          <w:lang w:val="en-US"/>
        </w:rPr>
      </w:pPr>
      <w:r w:rsidRPr="008B707F">
        <w:rPr>
          <w:rFonts w:asciiTheme="minorHAnsi" w:hAnsiTheme="minorHAnsi" w:cstheme="minorHAnsi"/>
          <w:sz w:val="24"/>
          <w:szCs w:val="24"/>
        </w:rPr>
        <w:t>Further details and application forms can be downloaded from the website</w:t>
      </w:r>
      <w:r w:rsidR="004A5BB7" w:rsidRPr="008B707F">
        <w:rPr>
          <w:rFonts w:asciiTheme="minorHAnsi" w:hAnsiTheme="minorHAnsi" w:cstheme="minorHAnsi"/>
          <w:sz w:val="24"/>
          <w:szCs w:val="24"/>
        </w:rPr>
        <w:t xml:space="preserve"> (</w:t>
      </w:r>
      <w:hyperlink r:id="rId11" w:history="1">
        <w:r w:rsidR="0073030F" w:rsidRPr="001B6E5A">
          <w:rPr>
            <w:rStyle w:val="Hyperlink"/>
            <w:rFonts w:ascii="Helvetica" w:hAnsi="Helvetica" w:cs="Helvetica"/>
            <w:sz w:val="18"/>
            <w:szCs w:val="18"/>
          </w:rPr>
          <w:t>https://www.hwga.org.uk/the-academy/staff/vacancies/</w:t>
        </w:r>
      </w:hyperlink>
      <w:r w:rsidR="004A5BB7" w:rsidRPr="008B707F">
        <w:rPr>
          <w:rFonts w:asciiTheme="minorHAnsi" w:hAnsiTheme="minorHAnsi" w:cstheme="minorHAnsi"/>
          <w:sz w:val="24"/>
          <w:szCs w:val="24"/>
        </w:rPr>
        <w:t>)</w:t>
      </w:r>
      <w:r w:rsidRPr="008B707F">
        <w:rPr>
          <w:rFonts w:asciiTheme="minorHAnsi" w:hAnsiTheme="minorHAnsi" w:cstheme="minorHAnsi"/>
          <w:sz w:val="24"/>
          <w:szCs w:val="24"/>
        </w:rPr>
        <w:t>.</w:t>
      </w:r>
      <w:r w:rsidR="00295D46" w:rsidRPr="008B707F">
        <w:rPr>
          <w:rFonts w:asciiTheme="minorHAnsi" w:hAnsiTheme="minorHAnsi" w:cstheme="minorHAnsi"/>
          <w:sz w:val="24"/>
          <w:szCs w:val="24"/>
        </w:rPr>
        <w:t xml:space="preserve"> </w:t>
      </w:r>
      <w:r w:rsidR="007B7067" w:rsidRPr="008B707F">
        <w:rPr>
          <w:rFonts w:asciiTheme="minorHAnsi" w:hAnsiTheme="minorHAnsi" w:cstheme="minorHAnsi"/>
          <w:sz w:val="24"/>
          <w:szCs w:val="24"/>
        </w:rPr>
        <w:t xml:space="preserve"> Applications </w:t>
      </w:r>
      <w:r w:rsidR="00063FB1" w:rsidRPr="008B707F">
        <w:rPr>
          <w:rFonts w:asciiTheme="minorHAnsi" w:hAnsiTheme="minorHAnsi" w:cstheme="minorHAnsi"/>
          <w:sz w:val="24"/>
          <w:szCs w:val="24"/>
        </w:rPr>
        <w:t>can</w:t>
      </w:r>
      <w:r w:rsidR="007B7067" w:rsidRPr="008B707F">
        <w:rPr>
          <w:rFonts w:asciiTheme="minorHAnsi" w:hAnsiTheme="minorHAnsi" w:cstheme="minorHAnsi"/>
          <w:sz w:val="24"/>
          <w:szCs w:val="24"/>
        </w:rPr>
        <w:t xml:space="preserve"> only </w:t>
      </w:r>
      <w:r w:rsidR="00063FB1" w:rsidRPr="008B707F">
        <w:rPr>
          <w:rFonts w:asciiTheme="minorHAnsi" w:hAnsiTheme="minorHAnsi" w:cstheme="minorHAnsi"/>
          <w:sz w:val="24"/>
          <w:szCs w:val="24"/>
        </w:rPr>
        <w:t xml:space="preserve">be </w:t>
      </w:r>
      <w:r w:rsidR="007B7067" w:rsidRPr="008B707F">
        <w:rPr>
          <w:rFonts w:asciiTheme="minorHAnsi" w:hAnsiTheme="minorHAnsi" w:cstheme="minorHAnsi"/>
          <w:sz w:val="24"/>
          <w:szCs w:val="24"/>
        </w:rPr>
        <w:t>considered if they are on</w:t>
      </w:r>
      <w:r w:rsidR="00063FB1" w:rsidRPr="008B707F">
        <w:rPr>
          <w:rFonts w:asciiTheme="minorHAnsi" w:hAnsiTheme="minorHAnsi" w:cstheme="minorHAnsi"/>
          <w:sz w:val="24"/>
          <w:szCs w:val="24"/>
        </w:rPr>
        <w:t xml:space="preserve"> an Academy Trust application form.  </w:t>
      </w:r>
      <w:r w:rsidR="007B7067" w:rsidRPr="008B707F">
        <w:rPr>
          <w:rFonts w:asciiTheme="minorHAnsi" w:hAnsiTheme="minorHAnsi" w:cstheme="minorHAnsi"/>
          <w:sz w:val="24"/>
          <w:szCs w:val="24"/>
        </w:rPr>
        <w:t xml:space="preserve"> </w:t>
      </w:r>
      <w:r w:rsidR="00A9075F" w:rsidRPr="008B707F">
        <w:rPr>
          <w:rFonts w:asciiTheme="minorHAnsi" w:hAnsiTheme="minorHAnsi" w:cstheme="minorHAnsi"/>
          <w:sz w:val="24"/>
          <w:szCs w:val="24"/>
        </w:rPr>
        <w:t xml:space="preserve">Completed application forms to be returned to </w:t>
      </w:r>
      <w:hyperlink r:id="rId12" w:history="1">
        <w:r w:rsidR="00A9075F" w:rsidRPr="008B707F">
          <w:rPr>
            <w:rStyle w:val="Hyperlink"/>
            <w:rFonts w:asciiTheme="minorHAnsi" w:hAnsiTheme="minorHAnsi" w:cstheme="minorHAnsi"/>
            <w:sz w:val="24"/>
            <w:szCs w:val="24"/>
          </w:rPr>
          <w:t>recruitment@hwga.org.uk</w:t>
        </w:r>
      </w:hyperlink>
      <w:r w:rsidR="00A9075F" w:rsidRPr="008B707F">
        <w:rPr>
          <w:rFonts w:asciiTheme="minorHAnsi" w:hAnsiTheme="minorHAnsi" w:cstheme="minorHAnsi"/>
          <w:sz w:val="24"/>
          <w:szCs w:val="24"/>
        </w:rPr>
        <w:t xml:space="preserve">.  </w:t>
      </w:r>
      <w:r w:rsidR="00295D46" w:rsidRPr="008B707F">
        <w:rPr>
          <w:rFonts w:asciiTheme="minorHAnsi" w:hAnsiTheme="minorHAnsi" w:cstheme="minorHAnsi"/>
          <w:iCs/>
          <w:color w:val="000000"/>
          <w:sz w:val="24"/>
          <w:szCs w:val="24"/>
          <w:shd w:val="clear" w:color="auto" w:fill="FFFFFF"/>
          <w:lang w:val="en-US"/>
        </w:rPr>
        <w:t>Early application is encouraged as we will review applications throughout the advertising period and reserve the right to close the advert early.</w:t>
      </w:r>
      <w:r w:rsidR="0073030F">
        <w:rPr>
          <w:rFonts w:asciiTheme="minorHAnsi" w:hAnsiTheme="minorHAnsi" w:cstheme="minorHAnsi"/>
          <w:iCs/>
          <w:color w:val="000000"/>
          <w:sz w:val="24"/>
          <w:szCs w:val="24"/>
          <w:shd w:val="clear" w:color="auto" w:fill="FFFFFF"/>
          <w:lang w:val="en-US"/>
        </w:rPr>
        <w:t xml:space="preserve">  Please note CVs on their own are not accepted.</w:t>
      </w:r>
    </w:p>
    <w:p w14:paraId="464235B8" w14:textId="77777777" w:rsidR="00086D25" w:rsidRDefault="00086D25" w:rsidP="008D6A91">
      <w:pPr>
        <w:suppressLineNumbers/>
        <w:spacing w:after="0" w:line="240" w:lineRule="auto"/>
        <w:rPr>
          <w:rFonts w:asciiTheme="minorHAnsi" w:hAnsiTheme="minorHAnsi" w:cstheme="minorHAnsi"/>
          <w:iCs/>
          <w:color w:val="000000"/>
          <w:sz w:val="24"/>
          <w:szCs w:val="24"/>
          <w:shd w:val="clear" w:color="auto" w:fill="FFFFFF"/>
          <w:lang w:val="en-US"/>
        </w:rPr>
      </w:pPr>
    </w:p>
    <w:p w14:paraId="554C296A" w14:textId="77777777" w:rsidR="00946FC6" w:rsidRPr="00FF2072" w:rsidRDefault="00946FC6" w:rsidP="008D6A91">
      <w:pPr>
        <w:suppressLineNumbers/>
        <w:spacing w:after="0" w:line="240" w:lineRule="auto"/>
        <w:rPr>
          <w:rFonts w:asciiTheme="minorHAnsi" w:hAnsiTheme="minorHAnsi" w:cstheme="minorHAnsi"/>
          <w:sz w:val="8"/>
          <w:szCs w:val="8"/>
        </w:rPr>
      </w:pPr>
    </w:p>
    <w:p w14:paraId="6019C53A" w14:textId="6BC97B9B" w:rsidR="0033510B" w:rsidRDefault="0033510B" w:rsidP="008D6A91">
      <w:pPr>
        <w:suppressLineNumbers/>
        <w:spacing w:after="0" w:line="240" w:lineRule="auto"/>
        <w:rPr>
          <w:rFonts w:asciiTheme="minorHAnsi" w:hAnsiTheme="minorHAnsi" w:cstheme="minorHAnsi"/>
          <w:sz w:val="24"/>
          <w:szCs w:val="24"/>
        </w:rPr>
      </w:pPr>
      <w:r w:rsidRPr="008B707F">
        <w:rPr>
          <w:rFonts w:asciiTheme="minorHAnsi" w:hAnsiTheme="minorHAnsi" w:cstheme="minorHAnsi"/>
          <w:sz w:val="24"/>
          <w:szCs w:val="24"/>
        </w:rPr>
        <w:t>This school is committed to safeguarding and promoting the welfare of children and young people and expects all staff to share this commitment. An enhanced DBS check is required for all successful applicants.</w:t>
      </w:r>
    </w:p>
    <w:p w14:paraId="2B97E0E5" w14:textId="77777777" w:rsidR="007F5656" w:rsidRDefault="007F5656" w:rsidP="008D6A91">
      <w:pPr>
        <w:suppressLineNumbers/>
        <w:spacing w:after="0" w:line="240" w:lineRule="auto"/>
        <w:rPr>
          <w:rFonts w:asciiTheme="minorHAnsi" w:hAnsiTheme="minorHAnsi" w:cstheme="minorHAnsi"/>
          <w:sz w:val="24"/>
          <w:szCs w:val="24"/>
        </w:rPr>
      </w:pPr>
    </w:p>
    <w:p w14:paraId="2CD02244" w14:textId="77777777" w:rsidR="008B707F" w:rsidRPr="008B707F" w:rsidRDefault="008B707F" w:rsidP="008B707F">
      <w:pPr>
        <w:suppressLineNumbers/>
        <w:spacing w:after="0"/>
        <w:rPr>
          <w:rFonts w:asciiTheme="minorHAnsi" w:hAnsiTheme="minorHAnsi" w:cstheme="minorHAnsi"/>
          <w:iCs/>
          <w:color w:val="000000"/>
          <w:sz w:val="8"/>
          <w:szCs w:val="8"/>
          <w:shd w:val="clear" w:color="auto" w:fill="FFFFFF"/>
          <w:lang w:val="en-US"/>
        </w:rPr>
      </w:pPr>
    </w:p>
    <w:p w14:paraId="5EA8E09E" w14:textId="480EF4A2" w:rsidR="008B707F" w:rsidRDefault="0033510B" w:rsidP="008B707F">
      <w:pPr>
        <w:spacing w:after="0"/>
        <w:rPr>
          <w:rFonts w:asciiTheme="minorHAnsi" w:hAnsiTheme="minorHAnsi" w:cstheme="minorHAnsi"/>
          <w:b/>
          <w:sz w:val="24"/>
          <w:szCs w:val="24"/>
        </w:rPr>
      </w:pPr>
      <w:r w:rsidRPr="008B707F">
        <w:rPr>
          <w:rFonts w:asciiTheme="minorHAnsi" w:hAnsiTheme="minorHAnsi" w:cstheme="minorHAnsi"/>
          <w:sz w:val="24"/>
          <w:szCs w:val="24"/>
        </w:rPr>
        <w:t xml:space="preserve">Closing date: </w:t>
      </w:r>
      <w:r w:rsidR="00932BD4">
        <w:rPr>
          <w:rFonts w:asciiTheme="minorHAnsi" w:hAnsiTheme="minorHAnsi" w:cstheme="minorHAnsi"/>
          <w:sz w:val="24"/>
          <w:szCs w:val="24"/>
        </w:rPr>
        <w:t>Wednesday 8 December at 9.30 am</w:t>
      </w:r>
      <w:bookmarkStart w:id="0" w:name="_GoBack"/>
      <w:bookmarkEnd w:id="0"/>
    </w:p>
    <w:p w14:paraId="679A20A7" w14:textId="77777777" w:rsidR="000A276F" w:rsidRPr="00B96CC7" w:rsidRDefault="000A276F" w:rsidP="008B707F">
      <w:pPr>
        <w:spacing w:after="0"/>
        <w:rPr>
          <w:rFonts w:asciiTheme="minorHAnsi" w:hAnsiTheme="minorHAnsi" w:cstheme="minorHAnsi"/>
          <w:b/>
          <w:sz w:val="8"/>
          <w:szCs w:val="8"/>
        </w:rPr>
      </w:pPr>
    </w:p>
    <w:p w14:paraId="1EB4D712" w14:textId="65E3DB1D" w:rsidR="001B2CAD" w:rsidRPr="00D04167" w:rsidRDefault="0033510B" w:rsidP="008B707F">
      <w:pPr>
        <w:spacing w:after="0"/>
        <w:rPr>
          <w:rFonts w:asciiTheme="minorHAnsi" w:hAnsiTheme="minorHAnsi" w:cstheme="minorHAnsi"/>
          <w:sz w:val="24"/>
          <w:szCs w:val="24"/>
        </w:rPr>
      </w:pPr>
      <w:r w:rsidRPr="008B707F">
        <w:rPr>
          <w:rFonts w:asciiTheme="minorHAnsi" w:hAnsiTheme="minorHAnsi" w:cstheme="minorHAnsi"/>
          <w:sz w:val="24"/>
          <w:szCs w:val="24"/>
        </w:rPr>
        <w:t>Interviews will take place on:</w:t>
      </w:r>
      <w:r w:rsidRPr="007553B9">
        <w:rPr>
          <w:rFonts w:asciiTheme="minorHAnsi" w:hAnsiTheme="minorHAnsi" w:cstheme="minorHAnsi"/>
          <w:b/>
          <w:bCs/>
          <w:sz w:val="24"/>
          <w:szCs w:val="24"/>
        </w:rPr>
        <w:t xml:space="preserve"> </w:t>
      </w:r>
      <w:r w:rsidR="007553B9" w:rsidRPr="007553B9">
        <w:rPr>
          <w:rFonts w:asciiTheme="minorHAnsi" w:hAnsiTheme="minorHAnsi" w:cstheme="minorHAnsi"/>
          <w:b/>
          <w:bCs/>
          <w:sz w:val="24"/>
          <w:szCs w:val="24"/>
        </w:rPr>
        <w:t>tbc</w:t>
      </w:r>
    </w:p>
    <w:sectPr w:rsidR="001B2CAD" w:rsidRPr="00D04167" w:rsidSect="00FF4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A42"/>
    <w:multiLevelType w:val="multilevel"/>
    <w:tmpl w:val="3B7C7DD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D3925"/>
    <w:multiLevelType w:val="multilevel"/>
    <w:tmpl w:val="BED6A04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975414D"/>
    <w:multiLevelType w:val="multilevel"/>
    <w:tmpl w:val="98EE58D2"/>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A43E8F"/>
    <w:multiLevelType w:val="hybridMultilevel"/>
    <w:tmpl w:val="7D8864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E87AC3"/>
    <w:multiLevelType w:val="hybridMultilevel"/>
    <w:tmpl w:val="D79AC5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C0E1367"/>
    <w:multiLevelType w:val="multilevel"/>
    <w:tmpl w:val="F5FC7D1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6A6FB1"/>
    <w:multiLevelType w:val="hybridMultilevel"/>
    <w:tmpl w:val="63F6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C3069"/>
    <w:multiLevelType w:val="multilevel"/>
    <w:tmpl w:val="D66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8665A"/>
    <w:multiLevelType w:val="multilevel"/>
    <w:tmpl w:val="CF52F19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0B114C"/>
    <w:multiLevelType w:val="hybridMultilevel"/>
    <w:tmpl w:val="69FA3C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AD"/>
    <w:rsid w:val="00004986"/>
    <w:rsid w:val="000165E7"/>
    <w:rsid w:val="00021AF3"/>
    <w:rsid w:val="00050624"/>
    <w:rsid w:val="000527D7"/>
    <w:rsid w:val="0005661C"/>
    <w:rsid w:val="00063FB1"/>
    <w:rsid w:val="00086D25"/>
    <w:rsid w:val="000A029A"/>
    <w:rsid w:val="000A276F"/>
    <w:rsid w:val="000A3EBB"/>
    <w:rsid w:val="000A5D8D"/>
    <w:rsid w:val="000A78EA"/>
    <w:rsid w:val="000B1D72"/>
    <w:rsid w:val="000D6425"/>
    <w:rsid w:val="000E3C3E"/>
    <w:rsid w:val="000E4DA5"/>
    <w:rsid w:val="00126CCB"/>
    <w:rsid w:val="00131BF4"/>
    <w:rsid w:val="00135E29"/>
    <w:rsid w:val="00142C07"/>
    <w:rsid w:val="0019526B"/>
    <w:rsid w:val="001B0088"/>
    <w:rsid w:val="001B2CAD"/>
    <w:rsid w:val="001B3BEB"/>
    <w:rsid w:val="001B66F0"/>
    <w:rsid w:val="001C7C07"/>
    <w:rsid w:val="001E1655"/>
    <w:rsid w:val="001F3DDD"/>
    <w:rsid w:val="001F6BA2"/>
    <w:rsid w:val="001F7C3A"/>
    <w:rsid w:val="00204B6E"/>
    <w:rsid w:val="00205482"/>
    <w:rsid w:val="00224BB4"/>
    <w:rsid w:val="00245230"/>
    <w:rsid w:val="002463FE"/>
    <w:rsid w:val="002533EF"/>
    <w:rsid w:val="0025627B"/>
    <w:rsid w:val="00273D3F"/>
    <w:rsid w:val="0027554D"/>
    <w:rsid w:val="00295D46"/>
    <w:rsid w:val="002A7CCD"/>
    <w:rsid w:val="002C7260"/>
    <w:rsid w:val="002E26EB"/>
    <w:rsid w:val="00312E02"/>
    <w:rsid w:val="003219D8"/>
    <w:rsid w:val="00321EDB"/>
    <w:rsid w:val="0033510B"/>
    <w:rsid w:val="00343B8B"/>
    <w:rsid w:val="00364BEE"/>
    <w:rsid w:val="00372B3A"/>
    <w:rsid w:val="00373986"/>
    <w:rsid w:val="00382529"/>
    <w:rsid w:val="00394A84"/>
    <w:rsid w:val="00394D0D"/>
    <w:rsid w:val="003B5306"/>
    <w:rsid w:val="003D14EA"/>
    <w:rsid w:val="003F003B"/>
    <w:rsid w:val="003F3F67"/>
    <w:rsid w:val="00412659"/>
    <w:rsid w:val="00442380"/>
    <w:rsid w:val="00447F06"/>
    <w:rsid w:val="0045132D"/>
    <w:rsid w:val="00457BE1"/>
    <w:rsid w:val="00461DEE"/>
    <w:rsid w:val="00477830"/>
    <w:rsid w:val="004A3E41"/>
    <w:rsid w:val="004A50EC"/>
    <w:rsid w:val="004A5BB7"/>
    <w:rsid w:val="004C32E8"/>
    <w:rsid w:val="004D6127"/>
    <w:rsid w:val="004D6880"/>
    <w:rsid w:val="004E373C"/>
    <w:rsid w:val="0050585D"/>
    <w:rsid w:val="005638AB"/>
    <w:rsid w:val="00564326"/>
    <w:rsid w:val="00593B60"/>
    <w:rsid w:val="00596E4F"/>
    <w:rsid w:val="005A1E6D"/>
    <w:rsid w:val="005A3A07"/>
    <w:rsid w:val="005A432B"/>
    <w:rsid w:val="005C00C6"/>
    <w:rsid w:val="005D2FBD"/>
    <w:rsid w:val="005E4DD7"/>
    <w:rsid w:val="005E60C7"/>
    <w:rsid w:val="005F17E9"/>
    <w:rsid w:val="00605E89"/>
    <w:rsid w:val="0062605D"/>
    <w:rsid w:val="00650790"/>
    <w:rsid w:val="00655E72"/>
    <w:rsid w:val="006756E3"/>
    <w:rsid w:val="00690D0F"/>
    <w:rsid w:val="006A0415"/>
    <w:rsid w:val="006B1C65"/>
    <w:rsid w:val="006C2D92"/>
    <w:rsid w:val="006E54DB"/>
    <w:rsid w:val="00706065"/>
    <w:rsid w:val="0073030F"/>
    <w:rsid w:val="00740521"/>
    <w:rsid w:val="007464A3"/>
    <w:rsid w:val="00746523"/>
    <w:rsid w:val="007553B9"/>
    <w:rsid w:val="00774E51"/>
    <w:rsid w:val="00776338"/>
    <w:rsid w:val="0077674B"/>
    <w:rsid w:val="00792588"/>
    <w:rsid w:val="007977C5"/>
    <w:rsid w:val="007A0425"/>
    <w:rsid w:val="007A1950"/>
    <w:rsid w:val="007A4039"/>
    <w:rsid w:val="007B7067"/>
    <w:rsid w:val="007C7DB3"/>
    <w:rsid w:val="007F5656"/>
    <w:rsid w:val="007F7453"/>
    <w:rsid w:val="00810143"/>
    <w:rsid w:val="00820C34"/>
    <w:rsid w:val="008261F8"/>
    <w:rsid w:val="0082622A"/>
    <w:rsid w:val="00841F6B"/>
    <w:rsid w:val="00867F38"/>
    <w:rsid w:val="00877E68"/>
    <w:rsid w:val="0089108A"/>
    <w:rsid w:val="0089292B"/>
    <w:rsid w:val="008A441D"/>
    <w:rsid w:val="008A474A"/>
    <w:rsid w:val="008B707F"/>
    <w:rsid w:val="008C3336"/>
    <w:rsid w:val="008C3C07"/>
    <w:rsid w:val="008D6A91"/>
    <w:rsid w:val="008E3B32"/>
    <w:rsid w:val="00932BD4"/>
    <w:rsid w:val="00933ECF"/>
    <w:rsid w:val="0094120C"/>
    <w:rsid w:val="0094180C"/>
    <w:rsid w:val="00946FC6"/>
    <w:rsid w:val="00966753"/>
    <w:rsid w:val="0098788D"/>
    <w:rsid w:val="009913BC"/>
    <w:rsid w:val="009C42D4"/>
    <w:rsid w:val="009D2963"/>
    <w:rsid w:val="009F211A"/>
    <w:rsid w:val="009F48F5"/>
    <w:rsid w:val="00A13744"/>
    <w:rsid w:val="00A1580E"/>
    <w:rsid w:val="00A26710"/>
    <w:rsid w:val="00A313C6"/>
    <w:rsid w:val="00A65697"/>
    <w:rsid w:val="00A73FF0"/>
    <w:rsid w:val="00A90498"/>
    <w:rsid w:val="00A9075F"/>
    <w:rsid w:val="00A92455"/>
    <w:rsid w:val="00AA6C26"/>
    <w:rsid w:val="00AB43E4"/>
    <w:rsid w:val="00AC4159"/>
    <w:rsid w:val="00AD7CDF"/>
    <w:rsid w:val="00AE54CD"/>
    <w:rsid w:val="00AF2306"/>
    <w:rsid w:val="00B2393D"/>
    <w:rsid w:val="00B23D9E"/>
    <w:rsid w:val="00B31669"/>
    <w:rsid w:val="00B4562F"/>
    <w:rsid w:val="00B5210D"/>
    <w:rsid w:val="00B53E57"/>
    <w:rsid w:val="00B63093"/>
    <w:rsid w:val="00B649CE"/>
    <w:rsid w:val="00B7054C"/>
    <w:rsid w:val="00B96CC7"/>
    <w:rsid w:val="00BA5308"/>
    <w:rsid w:val="00BA70A6"/>
    <w:rsid w:val="00BB6C42"/>
    <w:rsid w:val="00BD685C"/>
    <w:rsid w:val="00BE2D75"/>
    <w:rsid w:val="00C0411C"/>
    <w:rsid w:val="00C101CE"/>
    <w:rsid w:val="00C10A5D"/>
    <w:rsid w:val="00C51A4C"/>
    <w:rsid w:val="00C769FF"/>
    <w:rsid w:val="00C90006"/>
    <w:rsid w:val="00C93E68"/>
    <w:rsid w:val="00CA00EF"/>
    <w:rsid w:val="00CA11EA"/>
    <w:rsid w:val="00CA7546"/>
    <w:rsid w:val="00CB5897"/>
    <w:rsid w:val="00CC0DB4"/>
    <w:rsid w:val="00CD07F4"/>
    <w:rsid w:val="00CE0919"/>
    <w:rsid w:val="00D0013E"/>
    <w:rsid w:val="00D04167"/>
    <w:rsid w:val="00D11C40"/>
    <w:rsid w:val="00D512E1"/>
    <w:rsid w:val="00D53EF5"/>
    <w:rsid w:val="00D5491E"/>
    <w:rsid w:val="00D94CB9"/>
    <w:rsid w:val="00DA2D73"/>
    <w:rsid w:val="00DB3EBB"/>
    <w:rsid w:val="00DD77CA"/>
    <w:rsid w:val="00DE1D21"/>
    <w:rsid w:val="00E017DD"/>
    <w:rsid w:val="00E068DA"/>
    <w:rsid w:val="00E06D2F"/>
    <w:rsid w:val="00E17D72"/>
    <w:rsid w:val="00E66716"/>
    <w:rsid w:val="00E75D5F"/>
    <w:rsid w:val="00E906C3"/>
    <w:rsid w:val="00E96C12"/>
    <w:rsid w:val="00EA36A7"/>
    <w:rsid w:val="00EC0457"/>
    <w:rsid w:val="00ED0B93"/>
    <w:rsid w:val="00ED1602"/>
    <w:rsid w:val="00EE109E"/>
    <w:rsid w:val="00EF5B59"/>
    <w:rsid w:val="00F024B1"/>
    <w:rsid w:val="00F14BDA"/>
    <w:rsid w:val="00F241BF"/>
    <w:rsid w:val="00F32BB7"/>
    <w:rsid w:val="00F3673B"/>
    <w:rsid w:val="00F52CB2"/>
    <w:rsid w:val="00F55E6D"/>
    <w:rsid w:val="00F60D97"/>
    <w:rsid w:val="00FC74E3"/>
    <w:rsid w:val="00FD76AD"/>
    <w:rsid w:val="00FE4A6D"/>
    <w:rsid w:val="00FF2072"/>
    <w:rsid w:val="00FF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6BF2"/>
  <w15:docId w15:val="{3C566DDD-61B4-46D6-8A12-949EEADD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1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9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9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98"/>
    <w:rPr>
      <w:rFonts w:ascii="Tahoma" w:hAnsi="Tahoma" w:cs="Tahoma"/>
      <w:sz w:val="16"/>
      <w:szCs w:val="16"/>
      <w:lang w:eastAsia="en-US"/>
    </w:rPr>
  </w:style>
  <w:style w:type="character" w:styleId="Hyperlink">
    <w:name w:val="Hyperlink"/>
    <w:basedOn w:val="DefaultParagraphFont"/>
    <w:uiPriority w:val="99"/>
    <w:unhideWhenUsed/>
    <w:rsid w:val="00792588"/>
    <w:rPr>
      <w:color w:val="0000FF" w:themeColor="hyperlink"/>
      <w:u w:val="single"/>
    </w:rPr>
  </w:style>
  <w:style w:type="character" w:customStyle="1" w:styleId="body-text">
    <w:name w:val="body-text"/>
    <w:basedOn w:val="DefaultParagraphFont"/>
    <w:rsid w:val="00792588"/>
  </w:style>
  <w:style w:type="paragraph" w:styleId="NormalWeb">
    <w:name w:val="Normal (Web)"/>
    <w:basedOn w:val="Normal"/>
    <w:uiPriority w:val="99"/>
    <w:unhideWhenUsed/>
    <w:rsid w:val="00792588"/>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9075F"/>
    <w:rPr>
      <w:color w:val="605E5C"/>
      <w:shd w:val="clear" w:color="auto" w:fill="E1DFDD"/>
    </w:rPr>
  </w:style>
  <w:style w:type="paragraph" w:styleId="ListParagraph">
    <w:name w:val="List Paragraph"/>
    <w:basedOn w:val="Normal"/>
    <w:qFormat/>
    <w:rsid w:val="00E017D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032">
      <w:bodyDiv w:val="1"/>
      <w:marLeft w:val="0"/>
      <w:marRight w:val="0"/>
      <w:marTop w:val="0"/>
      <w:marBottom w:val="0"/>
      <w:divBdr>
        <w:top w:val="none" w:sz="0" w:space="0" w:color="auto"/>
        <w:left w:val="none" w:sz="0" w:space="0" w:color="auto"/>
        <w:bottom w:val="none" w:sz="0" w:space="0" w:color="auto"/>
        <w:right w:val="none" w:sz="0" w:space="0" w:color="auto"/>
      </w:divBdr>
    </w:div>
    <w:div w:id="545140105">
      <w:bodyDiv w:val="1"/>
      <w:marLeft w:val="0"/>
      <w:marRight w:val="0"/>
      <w:marTop w:val="0"/>
      <w:marBottom w:val="0"/>
      <w:divBdr>
        <w:top w:val="none" w:sz="0" w:space="0" w:color="auto"/>
        <w:left w:val="none" w:sz="0" w:space="0" w:color="auto"/>
        <w:bottom w:val="none" w:sz="0" w:space="0" w:color="auto"/>
        <w:right w:val="none" w:sz="0" w:space="0" w:color="auto"/>
      </w:divBdr>
      <w:divsChild>
        <w:div w:id="93328870">
          <w:marLeft w:val="0"/>
          <w:marRight w:val="0"/>
          <w:marTop w:val="0"/>
          <w:marBottom w:val="0"/>
          <w:divBdr>
            <w:top w:val="none" w:sz="0" w:space="0" w:color="auto"/>
            <w:left w:val="none" w:sz="0" w:space="0" w:color="auto"/>
            <w:bottom w:val="none" w:sz="0" w:space="0" w:color="auto"/>
            <w:right w:val="none" w:sz="0" w:space="0" w:color="auto"/>
          </w:divBdr>
          <w:divsChild>
            <w:div w:id="171653534">
              <w:marLeft w:val="0"/>
              <w:marRight w:val="0"/>
              <w:marTop w:val="0"/>
              <w:marBottom w:val="360"/>
              <w:divBdr>
                <w:top w:val="single" w:sz="48" w:space="0" w:color="FFFFFF"/>
                <w:left w:val="none" w:sz="0" w:space="0" w:color="auto"/>
                <w:bottom w:val="none" w:sz="0" w:space="0" w:color="auto"/>
                <w:right w:val="none" w:sz="0" w:space="0" w:color="auto"/>
              </w:divBdr>
              <w:divsChild>
                <w:div w:id="111293287">
                  <w:marLeft w:val="0"/>
                  <w:marRight w:val="0"/>
                  <w:marTop w:val="0"/>
                  <w:marBottom w:val="0"/>
                  <w:divBdr>
                    <w:top w:val="none" w:sz="0" w:space="0" w:color="auto"/>
                    <w:left w:val="none" w:sz="0" w:space="0" w:color="auto"/>
                    <w:bottom w:val="none" w:sz="0" w:space="0" w:color="auto"/>
                    <w:right w:val="none" w:sz="0" w:space="0" w:color="auto"/>
                  </w:divBdr>
                  <w:divsChild>
                    <w:div w:id="417795914">
                      <w:marLeft w:val="150"/>
                      <w:marRight w:val="150"/>
                      <w:marTop w:val="0"/>
                      <w:marBottom w:val="0"/>
                      <w:divBdr>
                        <w:top w:val="none" w:sz="0" w:space="0" w:color="auto"/>
                        <w:left w:val="none" w:sz="0" w:space="0" w:color="auto"/>
                        <w:bottom w:val="none" w:sz="0" w:space="0" w:color="auto"/>
                        <w:right w:val="none" w:sz="0" w:space="0" w:color="auto"/>
                      </w:divBdr>
                      <w:divsChild>
                        <w:div w:id="2001035421">
                          <w:marLeft w:val="0"/>
                          <w:marRight w:val="0"/>
                          <w:marTop w:val="180"/>
                          <w:marBottom w:val="180"/>
                          <w:divBdr>
                            <w:top w:val="none" w:sz="0" w:space="0" w:color="auto"/>
                            <w:left w:val="none" w:sz="0" w:space="0" w:color="auto"/>
                            <w:bottom w:val="dotted" w:sz="6" w:space="9" w:color="CCCCCC"/>
                            <w:right w:val="none" w:sz="0" w:space="0" w:color="auto"/>
                          </w:divBdr>
                          <w:divsChild>
                            <w:div w:id="1460295483">
                              <w:marLeft w:val="0"/>
                              <w:marRight w:val="0"/>
                              <w:marTop w:val="0"/>
                              <w:marBottom w:val="0"/>
                              <w:divBdr>
                                <w:top w:val="none" w:sz="0" w:space="0" w:color="auto"/>
                                <w:left w:val="none" w:sz="0" w:space="0" w:color="auto"/>
                                <w:bottom w:val="none" w:sz="0" w:space="0" w:color="auto"/>
                                <w:right w:val="none" w:sz="0" w:space="0" w:color="auto"/>
                              </w:divBdr>
                            </w:div>
                            <w:div w:id="278535107">
                              <w:marLeft w:val="0"/>
                              <w:marRight w:val="0"/>
                              <w:marTop w:val="0"/>
                              <w:marBottom w:val="0"/>
                              <w:divBdr>
                                <w:top w:val="none" w:sz="0" w:space="0" w:color="auto"/>
                                <w:left w:val="none" w:sz="0" w:space="0" w:color="auto"/>
                                <w:bottom w:val="none" w:sz="0" w:space="0" w:color="auto"/>
                                <w:right w:val="none" w:sz="0" w:space="0" w:color="auto"/>
                              </w:divBdr>
                            </w:div>
                            <w:div w:id="86272005">
                              <w:marLeft w:val="0"/>
                              <w:marRight w:val="0"/>
                              <w:marTop w:val="0"/>
                              <w:marBottom w:val="0"/>
                              <w:divBdr>
                                <w:top w:val="none" w:sz="0" w:space="0" w:color="auto"/>
                                <w:left w:val="none" w:sz="0" w:space="0" w:color="auto"/>
                                <w:bottom w:val="none" w:sz="0" w:space="0" w:color="auto"/>
                                <w:right w:val="none" w:sz="0" w:space="0" w:color="auto"/>
                              </w:divBdr>
                            </w:div>
                            <w:div w:id="1076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94371">
      <w:bodyDiv w:val="1"/>
      <w:marLeft w:val="0"/>
      <w:marRight w:val="0"/>
      <w:marTop w:val="0"/>
      <w:marBottom w:val="0"/>
      <w:divBdr>
        <w:top w:val="none" w:sz="0" w:space="0" w:color="auto"/>
        <w:left w:val="none" w:sz="0" w:space="0" w:color="auto"/>
        <w:bottom w:val="none" w:sz="0" w:space="0" w:color="auto"/>
        <w:right w:val="none" w:sz="0" w:space="0" w:color="auto"/>
      </w:divBdr>
    </w:div>
    <w:div w:id="992293743">
      <w:bodyDiv w:val="1"/>
      <w:marLeft w:val="0"/>
      <w:marRight w:val="0"/>
      <w:marTop w:val="0"/>
      <w:marBottom w:val="0"/>
      <w:divBdr>
        <w:top w:val="none" w:sz="0" w:space="0" w:color="auto"/>
        <w:left w:val="none" w:sz="0" w:space="0" w:color="auto"/>
        <w:bottom w:val="none" w:sz="0" w:space="0" w:color="auto"/>
        <w:right w:val="none" w:sz="0" w:space="0" w:color="auto"/>
      </w:divBdr>
    </w:div>
    <w:div w:id="1308629557">
      <w:bodyDiv w:val="1"/>
      <w:marLeft w:val="0"/>
      <w:marRight w:val="0"/>
      <w:marTop w:val="0"/>
      <w:marBottom w:val="0"/>
      <w:divBdr>
        <w:top w:val="none" w:sz="0" w:space="0" w:color="auto"/>
        <w:left w:val="none" w:sz="0" w:space="0" w:color="auto"/>
        <w:bottom w:val="none" w:sz="0" w:space="0" w:color="auto"/>
        <w:right w:val="none" w:sz="0" w:space="0" w:color="auto"/>
      </w:divBdr>
      <w:divsChild>
        <w:div w:id="1771700806">
          <w:marLeft w:val="0"/>
          <w:marRight w:val="0"/>
          <w:marTop w:val="0"/>
          <w:marBottom w:val="0"/>
          <w:divBdr>
            <w:top w:val="none" w:sz="0" w:space="0" w:color="auto"/>
            <w:left w:val="none" w:sz="0" w:space="0" w:color="auto"/>
            <w:bottom w:val="none" w:sz="0" w:space="0" w:color="auto"/>
            <w:right w:val="none" w:sz="0" w:space="0" w:color="auto"/>
          </w:divBdr>
          <w:divsChild>
            <w:div w:id="2105108630">
              <w:marLeft w:val="0"/>
              <w:marRight w:val="0"/>
              <w:marTop w:val="0"/>
              <w:marBottom w:val="360"/>
              <w:divBdr>
                <w:top w:val="single" w:sz="48" w:space="0" w:color="FFFFFF"/>
                <w:left w:val="none" w:sz="0" w:space="0" w:color="auto"/>
                <w:bottom w:val="none" w:sz="0" w:space="0" w:color="auto"/>
                <w:right w:val="none" w:sz="0" w:space="0" w:color="auto"/>
              </w:divBdr>
              <w:divsChild>
                <w:div w:id="2056419500">
                  <w:marLeft w:val="0"/>
                  <w:marRight w:val="0"/>
                  <w:marTop w:val="0"/>
                  <w:marBottom w:val="0"/>
                  <w:divBdr>
                    <w:top w:val="none" w:sz="0" w:space="0" w:color="auto"/>
                    <w:left w:val="none" w:sz="0" w:space="0" w:color="auto"/>
                    <w:bottom w:val="none" w:sz="0" w:space="0" w:color="auto"/>
                    <w:right w:val="none" w:sz="0" w:space="0" w:color="auto"/>
                  </w:divBdr>
                  <w:divsChild>
                    <w:div w:id="1034884811">
                      <w:marLeft w:val="150"/>
                      <w:marRight w:val="150"/>
                      <w:marTop w:val="0"/>
                      <w:marBottom w:val="0"/>
                      <w:divBdr>
                        <w:top w:val="none" w:sz="0" w:space="0" w:color="auto"/>
                        <w:left w:val="none" w:sz="0" w:space="0" w:color="auto"/>
                        <w:bottom w:val="none" w:sz="0" w:space="0" w:color="auto"/>
                        <w:right w:val="none" w:sz="0" w:space="0" w:color="auto"/>
                      </w:divBdr>
                      <w:divsChild>
                        <w:div w:id="441994747">
                          <w:marLeft w:val="0"/>
                          <w:marRight w:val="0"/>
                          <w:marTop w:val="180"/>
                          <w:marBottom w:val="180"/>
                          <w:divBdr>
                            <w:top w:val="none" w:sz="0" w:space="0" w:color="auto"/>
                            <w:left w:val="none" w:sz="0" w:space="0" w:color="auto"/>
                            <w:bottom w:val="dotted" w:sz="6" w:space="9" w:color="CCCCCC"/>
                            <w:right w:val="none" w:sz="0" w:space="0" w:color="auto"/>
                          </w:divBdr>
                          <w:divsChild>
                            <w:div w:id="1090661972">
                              <w:marLeft w:val="0"/>
                              <w:marRight w:val="0"/>
                              <w:marTop w:val="0"/>
                              <w:marBottom w:val="0"/>
                              <w:divBdr>
                                <w:top w:val="none" w:sz="0" w:space="0" w:color="auto"/>
                                <w:left w:val="none" w:sz="0" w:space="0" w:color="auto"/>
                                <w:bottom w:val="none" w:sz="0" w:space="0" w:color="auto"/>
                                <w:right w:val="none" w:sz="0" w:space="0" w:color="auto"/>
                              </w:divBdr>
                            </w:div>
                            <w:div w:id="1817524675">
                              <w:marLeft w:val="0"/>
                              <w:marRight w:val="0"/>
                              <w:marTop w:val="0"/>
                              <w:marBottom w:val="0"/>
                              <w:divBdr>
                                <w:top w:val="none" w:sz="0" w:space="0" w:color="auto"/>
                                <w:left w:val="none" w:sz="0" w:space="0" w:color="auto"/>
                                <w:bottom w:val="none" w:sz="0" w:space="0" w:color="auto"/>
                                <w:right w:val="none" w:sz="0" w:space="0" w:color="auto"/>
                              </w:divBdr>
                            </w:div>
                            <w:div w:id="34278053">
                              <w:marLeft w:val="0"/>
                              <w:marRight w:val="0"/>
                              <w:marTop w:val="0"/>
                              <w:marBottom w:val="0"/>
                              <w:divBdr>
                                <w:top w:val="none" w:sz="0" w:space="0" w:color="auto"/>
                                <w:left w:val="none" w:sz="0" w:space="0" w:color="auto"/>
                                <w:bottom w:val="none" w:sz="0" w:space="0" w:color="auto"/>
                                <w:right w:val="none" w:sz="0" w:space="0" w:color="auto"/>
                              </w:divBdr>
                            </w:div>
                            <w:div w:id="18875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hwg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wga.org.uk/the-academy/staff/vacancies/" TargetMode="External"/><Relationship Id="rId5" Type="http://schemas.openxmlformats.org/officeDocument/2006/relationships/styles" Target="styles.xml"/><Relationship Id="rId10" Type="http://schemas.openxmlformats.org/officeDocument/2006/relationships/hyperlink" Target="http://www.hwga.org.uk" TargetMode="External"/><Relationship Id="rId4" Type="http://schemas.openxmlformats.org/officeDocument/2006/relationships/numbering" Target="numbering.xml"/><Relationship Id="rId9" Type="http://schemas.openxmlformats.org/officeDocument/2006/relationships/hyperlink" Target="mailto:enquiry@hwg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01FD-520B-4842-8D9C-0256A98E30DE}">
  <ds:schemaRefs>
    <ds:schemaRef ds:uri="http://schemas.microsoft.com/sharepoint/v3/contenttype/forms"/>
  </ds:schemaRefs>
</ds:datastoreItem>
</file>

<file path=customXml/itemProps2.xml><?xml version="1.0" encoding="utf-8"?>
<ds:datastoreItem xmlns:ds="http://schemas.openxmlformats.org/officeDocument/2006/customXml" ds:itemID="{81DAB501-22A1-4CA7-B20E-9C118CC5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6098A-65DF-4527-9444-6CB306C61141}">
  <ds:schemaRefs>
    <ds:schemaRef ds:uri="5c540c59-4f78-4dc1-baa8-d2637090defb"/>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d21d612-d394-41d6-81f2-33c763e384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Walters</dc:creator>
  <cp:lastModifiedBy>Delyth Pear</cp:lastModifiedBy>
  <cp:revision>2</cp:revision>
  <cp:lastPrinted>2020-09-11T09:53:00Z</cp:lastPrinted>
  <dcterms:created xsi:type="dcterms:W3CDTF">2021-11-23T11:22:00Z</dcterms:created>
  <dcterms:modified xsi:type="dcterms:W3CDTF">2021-11-23T11:22:00Z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